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DFB" w:rsidRPr="00693BB4" w:rsidRDefault="00733DFB" w:rsidP="00733DFB">
      <w:pPr>
        <w:spacing w:line="480" w:lineRule="auto"/>
        <w:jc w:val="center"/>
        <w:rPr>
          <w:rFonts w:ascii="宋体" w:hAnsi="宋体"/>
          <w:sz w:val="32"/>
          <w:szCs w:val="32"/>
        </w:rPr>
      </w:pPr>
      <w:r w:rsidRPr="00693BB4"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 w:rsidRPr="00693BB4"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 w:rsidRPr="00693BB4">
        <w:rPr>
          <w:rFonts w:ascii="宋体" w:hAnsi="宋体"/>
          <w:sz w:val="32"/>
          <w:szCs w:val="32"/>
        </w:rPr>
        <w:t>参考书目</w:t>
      </w:r>
    </w:p>
    <w:p w:rsidR="00733DFB" w:rsidRDefault="00733DFB" w:rsidP="00733DFB">
      <w:pPr>
        <w:spacing w:line="480" w:lineRule="auto"/>
        <w:ind w:leftChars="-250" w:left="-525" w:firstLineChars="200" w:firstLine="600"/>
        <w:rPr>
          <w:rFonts w:ascii="宋体" w:hAnsi="宋体"/>
          <w:sz w:val="30"/>
          <w:u w:val="single"/>
        </w:rPr>
      </w:pPr>
      <w:r w:rsidRPr="00954CE7">
        <w:rPr>
          <w:rFonts w:ascii="宋体" w:hAnsi="宋体" w:hint="eastAsia"/>
          <w:sz w:val="30"/>
        </w:rPr>
        <w:t>适用</w:t>
      </w:r>
      <w:r w:rsidRPr="00693BB4">
        <w:rPr>
          <w:rFonts w:ascii="宋体" w:hAnsi="宋体"/>
          <w:sz w:val="30"/>
        </w:rPr>
        <w:t>专业 ：</w:t>
      </w:r>
      <w:r w:rsidRPr="00693BB4"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 w:hint="eastAsia"/>
          <w:sz w:val="30"/>
          <w:u w:val="single"/>
        </w:rPr>
        <w:t>化学工程（081701）、化学工艺（081702）、生物化工（081703）、应用化学（081704）、</w:t>
      </w:r>
      <w:r w:rsidRPr="00DB4C42">
        <w:rPr>
          <w:rFonts w:ascii="宋体" w:hAnsi="宋体" w:hint="eastAsia"/>
          <w:sz w:val="30"/>
          <w:u w:val="single"/>
        </w:rPr>
        <w:t>化学工程（085216）</w:t>
      </w:r>
    </w:p>
    <w:p w:rsidR="00733DFB" w:rsidRDefault="00733DFB" w:rsidP="00733DFB">
      <w:pPr>
        <w:spacing w:line="480" w:lineRule="auto"/>
        <w:ind w:leftChars="-250" w:left="-525" w:firstLineChars="150" w:firstLine="450"/>
        <w:rPr>
          <w:rFonts w:ascii="宋体" w:hAnsi="宋体"/>
          <w:sz w:val="30"/>
        </w:rPr>
      </w:pPr>
      <w:r w:rsidRPr="00BC0824">
        <w:rPr>
          <w:rFonts w:ascii="宋体" w:hAnsi="宋体" w:hint="eastAsia"/>
          <w:sz w:val="30"/>
        </w:rPr>
        <w:t>考试科目名称</w:t>
      </w:r>
      <w:r>
        <w:rPr>
          <w:rFonts w:ascii="宋体" w:hAnsi="宋体" w:hint="eastAsia"/>
          <w:sz w:val="30"/>
        </w:rPr>
        <w:t>（代码）</w:t>
      </w:r>
      <w:r w:rsidRPr="00BC0824">
        <w:rPr>
          <w:rFonts w:ascii="宋体" w:hAnsi="宋体" w:hint="eastAsia"/>
          <w:sz w:val="30"/>
        </w:rPr>
        <w:t>：</w:t>
      </w:r>
      <w:r>
        <w:rPr>
          <w:rFonts w:ascii="宋体" w:hAnsi="宋体" w:hint="eastAsia"/>
          <w:sz w:val="30"/>
        </w:rPr>
        <w:t>有机化学（802）</w:t>
      </w:r>
    </w:p>
    <w:p w:rsidR="00733DFB" w:rsidRPr="00BC0824" w:rsidRDefault="00733DFB" w:rsidP="00733DFB">
      <w:pPr>
        <w:spacing w:line="480" w:lineRule="auto"/>
        <w:ind w:leftChars="-250" w:left="-525" w:firstLineChars="200" w:firstLine="480"/>
        <w:rPr>
          <w:rFonts w:ascii="宋体" w:hAnsi="宋体"/>
          <w:sz w:val="32"/>
          <w:szCs w:val="32"/>
        </w:rPr>
      </w:pPr>
      <w:r w:rsidRPr="00693BB4"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733DFB" w:rsidRPr="0071732C" w:rsidRDefault="00733DFB" w:rsidP="00733DFB">
      <w:pPr>
        <w:spacing w:line="360" w:lineRule="auto"/>
        <w:jc w:val="center"/>
        <w:rPr>
          <w:rFonts w:eastAsiaTheme="minorEastAsia"/>
          <w:b/>
          <w:sz w:val="24"/>
        </w:rPr>
      </w:pPr>
      <w:r w:rsidRPr="0071732C">
        <w:rPr>
          <w:rFonts w:eastAsiaTheme="minorEastAsia"/>
          <w:b/>
          <w:sz w:val="24"/>
        </w:rPr>
        <w:t>第一章、第二章</w:t>
      </w:r>
      <w:r w:rsidRPr="0071732C">
        <w:rPr>
          <w:rFonts w:eastAsiaTheme="minorEastAsia"/>
          <w:b/>
          <w:sz w:val="24"/>
        </w:rPr>
        <w:t xml:space="preserve">  </w:t>
      </w:r>
      <w:r w:rsidRPr="0071732C">
        <w:rPr>
          <w:rFonts w:eastAsiaTheme="minorEastAsia"/>
          <w:b/>
          <w:sz w:val="24"/>
        </w:rPr>
        <w:t>绪论及饱和烃</w:t>
      </w: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  <w:r w:rsidRPr="0071732C">
        <w:rPr>
          <w:rFonts w:eastAsiaTheme="minorEastAsia"/>
          <w:sz w:val="24"/>
        </w:rPr>
        <w:t>1</w:t>
      </w:r>
      <w:r w:rsidRPr="0071732C">
        <w:rPr>
          <w:rFonts w:eastAsiaTheme="minorEastAsia"/>
          <w:sz w:val="24"/>
        </w:rPr>
        <w:t>、有机分子结构的一些基本概念，主要包括共价键、共价键参数、断裂形式及反应类型分类</w:t>
      </w: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  <w:r w:rsidRPr="0071732C">
        <w:rPr>
          <w:rFonts w:eastAsiaTheme="minorEastAsia"/>
          <w:sz w:val="24"/>
        </w:rPr>
        <w:t>2</w:t>
      </w:r>
      <w:r w:rsidRPr="0071732C">
        <w:rPr>
          <w:rFonts w:eastAsiaTheme="minorEastAsia"/>
          <w:sz w:val="24"/>
        </w:rPr>
        <w:t>、烷烃包括：命名及各种异构现象、烷烃结构特征、自由基取代反应及历程、结构与反应活性大小关系</w:t>
      </w:r>
    </w:p>
    <w:p w:rsidR="00733DFB" w:rsidRPr="0071732C" w:rsidRDefault="00733DFB" w:rsidP="00733DFB">
      <w:pPr>
        <w:spacing w:line="360" w:lineRule="auto"/>
        <w:jc w:val="center"/>
        <w:rPr>
          <w:rFonts w:eastAsiaTheme="minorEastAsia"/>
          <w:b/>
          <w:sz w:val="24"/>
        </w:rPr>
      </w:pPr>
      <w:r w:rsidRPr="0071732C">
        <w:rPr>
          <w:rFonts w:eastAsiaTheme="minorEastAsia"/>
          <w:b/>
          <w:sz w:val="24"/>
        </w:rPr>
        <w:t>第三章</w:t>
      </w:r>
      <w:r w:rsidRPr="0071732C">
        <w:rPr>
          <w:rFonts w:eastAsiaTheme="minorEastAsia"/>
          <w:b/>
          <w:sz w:val="24"/>
        </w:rPr>
        <w:t xml:space="preserve"> </w:t>
      </w:r>
      <w:r w:rsidRPr="0071732C">
        <w:rPr>
          <w:rFonts w:eastAsiaTheme="minorEastAsia"/>
          <w:b/>
          <w:sz w:val="24"/>
        </w:rPr>
        <w:t>对映异构</w:t>
      </w: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  <w:r w:rsidRPr="0071732C">
        <w:rPr>
          <w:rFonts w:eastAsiaTheme="minorEastAsia"/>
          <w:sz w:val="24"/>
        </w:rPr>
        <w:t>1</w:t>
      </w:r>
      <w:r w:rsidRPr="0071732C">
        <w:rPr>
          <w:rFonts w:eastAsiaTheme="minorEastAsia"/>
          <w:sz w:val="24"/>
        </w:rPr>
        <w:t>、物质的旋光性与分子结构的关系</w:t>
      </w:r>
      <w:r w:rsidRPr="0071732C">
        <w:rPr>
          <w:rFonts w:eastAsiaTheme="minorEastAsia"/>
          <w:sz w:val="24"/>
        </w:rPr>
        <w:t xml:space="preserve">  2</w:t>
      </w:r>
      <w:r w:rsidRPr="0071732C">
        <w:rPr>
          <w:rFonts w:eastAsiaTheme="minorEastAsia"/>
          <w:sz w:val="24"/>
        </w:rPr>
        <w:t>、绝对构型、费歇尔投影式</w:t>
      </w:r>
      <w:r w:rsidRPr="0071732C">
        <w:rPr>
          <w:rFonts w:eastAsiaTheme="minorEastAsia"/>
          <w:sz w:val="24"/>
        </w:rPr>
        <w:t xml:space="preserve">  3</w:t>
      </w:r>
      <w:r w:rsidRPr="0071732C">
        <w:rPr>
          <w:rFonts w:eastAsiaTheme="minorEastAsia"/>
          <w:sz w:val="24"/>
        </w:rPr>
        <w:t>、含一个手性碳化合物的旋光异构</w:t>
      </w:r>
      <w:r w:rsidRPr="0071732C">
        <w:rPr>
          <w:rFonts w:eastAsiaTheme="minorEastAsia"/>
          <w:sz w:val="24"/>
        </w:rPr>
        <w:t>4</w:t>
      </w:r>
      <w:r w:rsidRPr="0071732C">
        <w:rPr>
          <w:rFonts w:eastAsiaTheme="minorEastAsia"/>
          <w:sz w:val="24"/>
        </w:rPr>
        <w:t>、含两个手性碳化合物的旋光异构（构型判断、对应映体、外消旋体、内消旋体的概念）</w:t>
      </w:r>
      <w:r w:rsidRPr="0071732C">
        <w:rPr>
          <w:rFonts w:eastAsiaTheme="minorEastAsia"/>
          <w:sz w:val="24"/>
        </w:rPr>
        <w:t xml:space="preserve"> 5</w:t>
      </w:r>
      <w:r w:rsidRPr="0071732C">
        <w:rPr>
          <w:rFonts w:eastAsiaTheme="minorEastAsia"/>
          <w:sz w:val="24"/>
        </w:rPr>
        <w:t>、脂环化合物的旋光异构。</w:t>
      </w:r>
      <w:r w:rsidRPr="0071732C">
        <w:rPr>
          <w:rFonts w:eastAsiaTheme="minorEastAsia"/>
          <w:sz w:val="24"/>
        </w:rPr>
        <w:t xml:space="preserve"> </w:t>
      </w:r>
    </w:p>
    <w:p w:rsidR="00733DFB" w:rsidRPr="0071732C" w:rsidRDefault="00733DFB" w:rsidP="00733DFB">
      <w:pPr>
        <w:spacing w:line="360" w:lineRule="auto"/>
        <w:jc w:val="center"/>
        <w:rPr>
          <w:rFonts w:eastAsiaTheme="minorEastAsia"/>
          <w:b/>
          <w:sz w:val="24"/>
        </w:rPr>
      </w:pPr>
      <w:r w:rsidRPr="0071732C">
        <w:rPr>
          <w:rFonts w:eastAsiaTheme="minorEastAsia"/>
          <w:b/>
          <w:sz w:val="24"/>
        </w:rPr>
        <w:t>第四章</w:t>
      </w:r>
      <w:r w:rsidRPr="0071732C">
        <w:rPr>
          <w:rFonts w:eastAsiaTheme="minorEastAsia"/>
          <w:b/>
          <w:sz w:val="24"/>
        </w:rPr>
        <w:t xml:space="preserve">  </w:t>
      </w:r>
      <w:r w:rsidRPr="0071732C">
        <w:rPr>
          <w:rFonts w:eastAsiaTheme="minorEastAsia"/>
          <w:b/>
          <w:sz w:val="24"/>
        </w:rPr>
        <w:t>不饱和烃</w:t>
      </w: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  <w:r w:rsidRPr="0071732C">
        <w:rPr>
          <w:rFonts w:eastAsiaTheme="minorEastAsia"/>
          <w:sz w:val="24"/>
        </w:rPr>
        <w:t>1</w:t>
      </w:r>
      <w:r w:rsidRPr="0071732C">
        <w:rPr>
          <w:rFonts w:eastAsiaTheme="minorEastAsia"/>
          <w:sz w:val="24"/>
        </w:rPr>
        <w:t>、烯烃及炔烃的结构特征</w:t>
      </w:r>
      <w:r w:rsidRPr="0071732C">
        <w:rPr>
          <w:rFonts w:eastAsiaTheme="minorEastAsia"/>
          <w:sz w:val="24"/>
        </w:rPr>
        <w:t>2</w:t>
      </w:r>
      <w:r w:rsidRPr="0071732C">
        <w:rPr>
          <w:rFonts w:eastAsiaTheme="minorEastAsia"/>
          <w:sz w:val="24"/>
        </w:rPr>
        <w:t>、烯烃及炔烃的命名及异构</w:t>
      </w:r>
      <w:r w:rsidRPr="0071732C">
        <w:rPr>
          <w:rFonts w:eastAsiaTheme="minorEastAsia"/>
          <w:sz w:val="24"/>
        </w:rPr>
        <w:t>3</w:t>
      </w:r>
      <w:r w:rsidRPr="0071732C">
        <w:rPr>
          <w:rFonts w:eastAsiaTheme="minorEastAsia"/>
          <w:sz w:val="24"/>
        </w:rPr>
        <w:t>、亲电加成反应历程、溴鎓离子、亲电试剂、碳正离子及其稳定性、马氏规则、诱导效应，自由基加成反应历程、二烯的</w:t>
      </w:r>
      <w:r w:rsidRPr="0071732C">
        <w:rPr>
          <w:rFonts w:eastAsiaTheme="minorEastAsia"/>
          <w:sz w:val="24"/>
        </w:rPr>
        <w:t>1</w:t>
      </w:r>
      <w:r w:rsidRPr="0071732C">
        <w:rPr>
          <w:rFonts w:eastAsiaTheme="minorEastAsia"/>
          <w:sz w:val="24"/>
        </w:rPr>
        <w:t>，</w:t>
      </w:r>
      <w:r w:rsidRPr="0071732C">
        <w:rPr>
          <w:rFonts w:eastAsiaTheme="minorEastAsia"/>
          <w:sz w:val="24"/>
        </w:rPr>
        <w:t>4</w:t>
      </w:r>
      <w:r w:rsidRPr="0071732C">
        <w:rPr>
          <w:rFonts w:eastAsiaTheme="minorEastAsia"/>
          <w:sz w:val="24"/>
        </w:rPr>
        <w:t>加成</w:t>
      </w:r>
      <w:r w:rsidRPr="0071732C">
        <w:rPr>
          <w:rFonts w:eastAsiaTheme="minorEastAsia"/>
          <w:sz w:val="24"/>
        </w:rPr>
        <w:t xml:space="preserve"> Diels-Alder[2+4]</w:t>
      </w:r>
      <w:r w:rsidRPr="0071732C">
        <w:rPr>
          <w:rFonts w:eastAsiaTheme="minorEastAsia"/>
          <w:sz w:val="24"/>
        </w:rPr>
        <w:t>环加成反应</w:t>
      </w:r>
      <w:r w:rsidRPr="0071732C">
        <w:rPr>
          <w:rFonts w:eastAsiaTheme="minorEastAsia"/>
          <w:sz w:val="24"/>
        </w:rPr>
        <w:t>4</w:t>
      </w:r>
      <w:r w:rsidRPr="0071732C">
        <w:rPr>
          <w:rFonts w:eastAsiaTheme="minorEastAsia"/>
          <w:sz w:val="24"/>
        </w:rPr>
        <w:t>、烯烃及炔烃的特殊反应</w:t>
      </w:r>
      <w:r w:rsidRPr="0071732C">
        <w:rPr>
          <w:rFonts w:eastAsiaTheme="minorEastAsia"/>
          <w:sz w:val="24"/>
        </w:rPr>
        <w:t xml:space="preserve"> </w:t>
      </w:r>
    </w:p>
    <w:p w:rsidR="00733DFB" w:rsidRPr="0071732C" w:rsidRDefault="00733DFB" w:rsidP="00733DFB">
      <w:pPr>
        <w:spacing w:line="360" w:lineRule="auto"/>
        <w:jc w:val="center"/>
        <w:rPr>
          <w:rFonts w:eastAsiaTheme="minorEastAsia"/>
          <w:b/>
          <w:sz w:val="24"/>
        </w:rPr>
      </w:pPr>
      <w:r w:rsidRPr="0071732C">
        <w:rPr>
          <w:rFonts w:eastAsiaTheme="minorEastAsia"/>
          <w:b/>
          <w:sz w:val="24"/>
        </w:rPr>
        <w:t>第五章</w:t>
      </w:r>
      <w:r w:rsidRPr="0071732C">
        <w:rPr>
          <w:rFonts w:eastAsiaTheme="minorEastAsia"/>
          <w:b/>
          <w:sz w:val="24"/>
        </w:rPr>
        <w:t xml:space="preserve"> </w:t>
      </w:r>
      <w:r w:rsidRPr="0071732C">
        <w:rPr>
          <w:rFonts w:eastAsiaTheme="minorEastAsia"/>
          <w:b/>
          <w:sz w:val="24"/>
        </w:rPr>
        <w:t>芳烃</w:t>
      </w: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  <w:r w:rsidRPr="0071732C">
        <w:rPr>
          <w:rFonts w:eastAsiaTheme="minorEastAsia"/>
          <w:sz w:val="24"/>
        </w:rPr>
        <w:t>1</w:t>
      </w:r>
      <w:r w:rsidRPr="0071732C">
        <w:rPr>
          <w:rFonts w:eastAsiaTheme="minorEastAsia"/>
          <w:sz w:val="24"/>
        </w:rPr>
        <w:t>、芳香烃命名和结构</w:t>
      </w:r>
      <w:r w:rsidRPr="0071732C">
        <w:rPr>
          <w:rFonts w:eastAsiaTheme="minorEastAsia"/>
          <w:sz w:val="24"/>
        </w:rPr>
        <w:t xml:space="preserve"> 2</w:t>
      </w:r>
      <w:r w:rsidRPr="0071732C">
        <w:rPr>
          <w:rFonts w:eastAsiaTheme="minorEastAsia"/>
          <w:sz w:val="24"/>
        </w:rPr>
        <w:t>、芳香烃化学性质</w:t>
      </w:r>
      <w:r w:rsidRPr="0071732C">
        <w:rPr>
          <w:rFonts w:eastAsiaTheme="minorEastAsia"/>
          <w:sz w:val="24"/>
        </w:rPr>
        <w:t xml:space="preserve"> (</w:t>
      </w:r>
      <w:r w:rsidRPr="0071732C">
        <w:rPr>
          <w:rFonts w:eastAsiaTheme="minorEastAsia"/>
          <w:sz w:val="24"/>
        </w:rPr>
        <w:t>包括亲电取代反应，侧链的氧化和卤代反应等</w:t>
      </w:r>
      <w:r w:rsidRPr="0071732C">
        <w:rPr>
          <w:rFonts w:eastAsiaTheme="minorEastAsia"/>
          <w:sz w:val="24"/>
        </w:rPr>
        <w:t>) 3</w:t>
      </w:r>
      <w:r w:rsidRPr="0071732C">
        <w:rPr>
          <w:rFonts w:eastAsiaTheme="minorEastAsia"/>
          <w:sz w:val="24"/>
        </w:rPr>
        <w:t>、定位规律及其理论解释</w:t>
      </w:r>
      <w:r w:rsidRPr="0071732C">
        <w:rPr>
          <w:rFonts w:eastAsiaTheme="minorEastAsia"/>
          <w:sz w:val="24"/>
        </w:rPr>
        <w:t xml:space="preserve">  4</w:t>
      </w:r>
      <w:r w:rsidRPr="0071732C">
        <w:rPr>
          <w:rFonts w:eastAsiaTheme="minorEastAsia"/>
          <w:sz w:val="24"/>
        </w:rPr>
        <w:t>、了解非苯芳烃：休克耳（</w:t>
      </w:r>
      <w:proofErr w:type="spellStart"/>
      <w:r w:rsidRPr="0071732C">
        <w:rPr>
          <w:rFonts w:eastAsiaTheme="minorEastAsia"/>
          <w:sz w:val="24"/>
        </w:rPr>
        <w:t>Huckel</w:t>
      </w:r>
      <w:proofErr w:type="spellEnd"/>
      <w:r w:rsidRPr="0071732C">
        <w:rPr>
          <w:rFonts w:eastAsiaTheme="minorEastAsia"/>
          <w:sz w:val="24"/>
        </w:rPr>
        <w:t>）规则及其应用</w:t>
      </w:r>
      <w:r w:rsidRPr="0071732C">
        <w:rPr>
          <w:rFonts w:eastAsiaTheme="minorEastAsia"/>
          <w:sz w:val="24"/>
        </w:rPr>
        <w:t>5</w:t>
      </w:r>
      <w:r w:rsidRPr="0071732C">
        <w:rPr>
          <w:rFonts w:eastAsiaTheme="minorEastAsia"/>
          <w:sz w:val="24"/>
        </w:rPr>
        <w:t>、芳烃及衍生物的一些重要特殊反应</w:t>
      </w:r>
    </w:p>
    <w:p w:rsidR="00733DFB" w:rsidRPr="0071732C" w:rsidRDefault="00733DFB" w:rsidP="00733DFB">
      <w:pPr>
        <w:spacing w:line="360" w:lineRule="auto"/>
        <w:jc w:val="center"/>
        <w:rPr>
          <w:rFonts w:eastAsiaTheme="minorEastAsia"/>
          <w:b/>
          <w:sz w:val="24"/>
        </w:rPr>
      </w:pPr>
      <w:r w:rsidRPr="0071732C">
        <w:rPr>
          <w:rFonts w:eastAsiaTheme="minorEastAsia"/>
          <w:b/>
          <w:sz w:val="24"/>
        </w:rPr>
        <w:t>第七章</w:t>
      </w:r>
      <w:r w:rsidRPr="0071732C">
        <w:rPr>
          <w:rFonts w:eastAsiaTheme="minorEastAsia"/>
          <w:b/>
          <w:sz w:val="24"/>
        </w:rPr>
        <w:t xml:space="preserve"> </w:t>
      </w:r>
      <w:r w:rsidRPr="0071732C">
        <w:rPr>
          <w:rFonts w:eastAsiaTheme="minorEastAsia"/>
          <w:b/>
          <w:sz w:val="24"/>
        </w:rPr>
        <w:t>卤代烃</w:t>
      </w: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  <w:r w:rsidRPr="0071732C">
        <w:rPr>
          <w:rFonts w:eastAsiaTheme="minorEastAsia"/>
          <w:sz w:val="24"/>
        </w:rPr>
        <w:t>1</w:t>
      </w:r>
      <w:r w:rsidRPr="0071732C">
        <w:rPr>
          <w:rFonts w:eastAsiaTheme="minorEastAsia"/>
          <w:sz w:val="24"/>
        </w:rPr>
        <w:t>、卤代烃的命名和分类</w:t>
      </w:r>
      <w:r w:rsidRPr="0071732C">
        <w:rPr>
          <w:rFonts w:eastAsiaTheme="minorEastAsia"/>
          <w:sz w:val="24"/>
        </w:rPr>
        <w:t xml:space="preserve">   2</w:t>
      </w:r>
      <w:r w:rsidRPr="0071732C">
        <w:rPr>
          <w:rFonts w:eastAsiaTheme="minorEastAsia"/>
          <w:sz w:val="24"/>
        </w:rPr>
        <w:t>、卤代烃的化学性质（取代和消除反应）</w:t>
      </w:r>
      <w:r w:rsidRPr="0071732C">
        <w:rPr>
          <w:rFonts w:eastAsiaTheme="minorEastAsia"/>
          <w:sz w:val="24"/>
        </w:rPr>
        <w:t>3</w:t>
      </w:r>
      <w:r w:rsidRPr="0071732C">
        <w:rPr>
          <w:rFonts w:eastAsiaTheme="minorEastAsia"/>
          <w:sz w:val="24"/>
        </w:rPr>
        <w:t>、亲核取代反应的</w:t>
      </w:r>
      <w:r w:rsidRPr="0071732C">
        <w:rPr>
          <w:rFonts w:eastAsiaTheme="minorEastAsia"/>
          <w:sz w:val="24"/>
        </w:rPr>
        <w:t>SN1</w:t>
      </w:r>
      <w:r w:rsidRPr="0071732C">
        <w:rPr>
          <w:rFonts w:eastAsiaTheme="minorEastAsia"/>
          <w:sz w:val="24"/>
        </w:rPr>
        <w:t>、</w:t>
      </w:r>
      <w:r w:rsidRPr="0071732C">
        <w:rPr>
          <w:rFonts w:eastAsiaTheme="minorEastAsia"/>
          <w:sz w:val="24"/>
        </w:rPr>
        <w:t>SN2</w:t>
      </w:r>
      <w:r w:rsidRPr="0071732C">
        <w:rPr>
          <w:rFonts w:eastAsiaTheme="minorEastAsia"/>
          <w:sz w:val="24"/>
        </w:rPr>
        <w:t>机理，结构与取代反应活性的关系</w:t>
      </w:r>
      <w:r w:rsidRPr="0071732C">
        <w:rPr>
          <w:rFonts w:eastAsiaTheme="minorEastAsia"/>
          <w:sz w:val="24"/>
        </w:rPr>
        <w:t>4</w:t>
      </w:r>
      <w:r w:rsidRPr="0071732C">
        <w:rPr>
          <w:rFonts w:eastAsiaTheme="minorEastAsia"/>
          <w:sz w:val="24"/>
        </w:rPr>
        <w:t>、格氏试剂的生成、性质及在有机合成上的应用</w:t>
      </w:r>
    </w:p>
    <w:p w:rsidR="00733DFB" w:rsidRPr="0071732C" w:rsidRDefault="00733DFB" w:rsidP="00733DFB">
      <w:pPr>
        <w:spacing w:line="360" w:lineRule="auto"/>
        <w:jc w:val="center"/>
        <w:rPr>
          <w:rFonts w:eastAsiaTheme="minorEastAsia"/>
          <w:b/>
          <w:sz w:val="24"/>
        </w:rPr>
      </w:pPr>
      <w:r w:rsidRPr="0071732C">
        <w:rPr>
          <w:rFonts w:eastAsiaTheme="minorEastAsia"/>
          <w:b/>
          <w:sz w:val="24"/>
        </w:rPr>
        <w:t>第八章</w:t>
      </w:r>
      <w:r w:rsidRPr="0071732C">
        <w:rPr>
          <w:rFonts w:eastAsiaTheme="minorEastAsia"/>
          <w:b/>
          <w:sz w:val="24"/>
        </w:rPr>
        <w:t xml:space="preserve"> </w:t>
      </w:r>
      <w:r w:rsidRPr="0071732C">
        <w:rPr>
          <w:rFonts w:eastAsiaTheme="minorEastAsia"/>
          <w:b/>
          <w:sz w:val="24"/>
        </w:rPr>
        <w:t>醇、酚、醚</w:t>
      </w: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  <w:r w:rsidRPr="0071732C">
        <w:rPr>
          <w:rFonts w:eastAsiaTheme="minorEastAsia"/>
          <w:sz w:val="24"/>
        </w:rPr>
        <w:lastRenderedPageBreak/>
        <w:t>1</w:t>
      </w:r>
      <w:r w:rsidRPr="0071732C">
        <w:rPr>
          <w:rFonts w:eastAsiaTheme="minorEastAsia"/>
          <w:sz w:val="24"/>
        </w:rPr>
        <w:t>、醇、酚、醚的命名与结构</w:t>
      </w:r>
      <w:r w:rsidRPr="0071732C">
        <w:rPr>
          <w:rFonts w:eastAsiaTheme="minorEastAsia"/>
          <w:sz w:val="24"/>
        </w:rPr>
        <w:t>2</w:t>
      </w:r>
      <w:r w:rsidRPr="0071732C">
        <w:rPr>
          <w:rFonts w:eastAsiaTheme="minorEastAsia"/>
          <w:sz w:val="24"/>
        </w:rPr>
        <w:t>、醇、酚、醚的化学性质</w:t>
      </w:r>
      <w:r w:rsidRPr="0071732C">
        <w:rPr>
          <w:rFonts w:eastAsiaTheme="minorEastAsia"/>
          <w:sz w:val="24"/>
        </w:rPr>
        <w:t>3</w:t>
      </w:r>
      <w:r w:rsidRPr="0071732C">
        <w:rPr>
          <w:rFonts w:eastAsiaTheme="minorEastAsia"/>
          <w:sz w:val="24"/>
        </w:rPr>
        <w:t>、醇、酚、醚的鉴别</w:t>
      </w:r>
    </w:p>
    <w:p w:rsidR="00733DFB" w:rsidRPr="0071732C" w:rsidRDefault="00733DFB" w:rsidP="00733DFB">
      <w:pPr>
        <w:spacing w:line="360" w:lineRule="auto"/>
        <w:jc w:val="center"/>
        <w:rPr>
          <w:rFonts w:eastAsiaTheme="minorEastAsia"/>
          <w:b/>
          <w:sz w:val="24"/>
        </w:rPr>
      </w:pPr>
      <w:r w:rsidRPr="0071732C">
        <w:rPr>
          <w:rFonts w:eastAsiaTheme="minorEastAsia"/>
          <w:b/>
          <w:sz w:val="24"/>
        </w:rPr>
        <w:t>第九章</w:t>
      </w:r>
      <w:r w:rsidRPr="0071732C">
        <w:rPr>
          <w:rFonts w:eastAsiaTheme="minorEastAsia"/>
          <w:b/>
          <w:sz w:val="24"/>
        </w:rPr>
        <w:t xml:space="preserve"> </w:t>
      </w:r>
      <w:r w:rsidRPr="0071732C">
        <w:rPr>
          <w:rFonts w:eastAsiaTheme="minorEastAsia"/>
          <w:b/>
          <w:sz w:val="24"/>
        </w:rPr>
        <w:t>醛和酮</w:t>
      </w: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  <w:r w:rsidRPr="0071732C">
        <w:rPr>
          <w:rFonts w:eastAsiaTheme="minorEastAsia"/>
          <w:sz w:val="24"/>
        </w:rPr>
        <w:t>1</w:t>
      </w:r>
      <w:r w:rsidRPr="0071732C">
        <w:rPr>
          <w:rFonts w:eastAsiaTheme="minorEastAsia"/>
          <w:sz w:val="24"/>
        </w:rPr>
        <w:t>、醛、酮的命名与结构</w:t>
      </w:r>
      <w:r w:rsidRPr="0071732C">
        <w:rPr>
          <w:rFonts w:eastAsiaTheme="minorEastAsia"/>
          <w:sz w:val="24"/>
        </w:rPr>
        <w:t xml:space="preserve"> 2</w:t>
      </w:r>
      <w:r w:rsidRPr="0071732C">
        <w:rPr>
          <w:rFonts w:eastAsiaTheme="minorEastAsia"/>
          <w:sz w:val="24"/>
        </w:rPr>
        <w:t>、醛、酮的化学性质</w:t>
      </w:r>
      <w:r w:rsidRPr="0071732C">
        <w:rPr>
          <w:rFonts w:eastAsiaTheme="minorEastAsia"/>
          <w:sz w:val="24"/>
        </w:rPr>
        <w:t>3</w:t>
      </w:r>
      <w:r w:rsidRPr="0071732C">
        <w:rPr>
          <w:rFonts w:eastAsiaTheme="minorEastAsia"/>
          <w:sz w:val="24"/>
        </w:rPr>
        <w:t>、醛、酮的亲核加成反应历程，结构与反应活性的关系</w:t>
      </w:r>
      <w:r w:rsidRPr="0071732C">
        <w:rPr>
          <w:rFonts w:eastAsiaTheme="minorEastAsia"/>
          <w:sz w:val="24"/>
        </w:rPr>
        <w:t>4</w:t>
      </w:r>
      <w:r w:rsidRPr="0071732C">
        <w:rPr>
          <w:rFonts w:eastAsiaTheme="minorEastAsia"/>
          <w:sz w:val="24"/>
        </w:rPr>
        <w:t>、醛、酮的鉴别（银镜反应、碘仿反应）</w:t>
      </w:r>
      <w:r w:rsidRPr="0071732C">
        <w:rPr>
          <w:rFonts w:eastAsiaTheme="minorEastAsia"/>
          <w:sz w:val="24"/>
        </w:rPr>
        <w:t>5</w:t>
      </w:r>
      <w:r w:rsidRPr="0071732C">
        <w:rPr>
          <w:rFonts w:eastAsiaTheme="minorEastAsia"/>
          <w:sz w:val="24"/>
        </w:rPr>
        <w:t>、</w:t>
      </w:r>
      <w:r w:rsidRPr="0071732C">
        <w:rPr>
          <w:rFonts w:eastAsiaTheme="minorEastAsia"/>
          <w:sz w:val="24"/>
        </w:rPr>
        <w:t>α</w:t>
      </w:r>
      <w:r w:rsidRPr="0071732C">
        <w:rPr>
          <w:rFonts w:eastAsiaTheme="minorEastAsia"/>
          <w:sz w:val="24"/>
        </w:rPr>
        <w:t>，</w:t>
      </w:r>
      <w:r w:rsidRPr="0071732C">
        <w:rPr>
          <w:rFonts w:eastAsiaTheme="minorEastAsia"/>
          <w:sz w:val="24"/>
        </w:rPr>
        <w:t>β-</w:t>
      </w:r>
      <w:r w:rsidRPr="0071732C">
        <w:rPr>
          <w:rFonts w:eastAsiaTheme="minorEastAsia"/>
          <w:sz w:val="24"/>
        </w:rPr>
        <w:t>不饱和醛酮的特性：</w:t>
      </w:r>
      <w:r w:rsidRPr="0071732C">
        <w:rPr>
          <w:rFonts w:eastAsiaTheme="minorEastAsia"/>
          <w:sz w:val="24"/>
        </w:rPr>
        <w:t xml:space="preserve"> </w:t>
      </w: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  <w:r w:rsidRPr="0071732C">
        <w:rPr>
          <w:rFonts w:eastAsiaTheme="minorEastAsia"/>
          <w:sz w:val="24"/>
        </w:rPr>
        <w:t>1</w:t>
      </w:r>
      <w:r w:rsidRPr="0071732C">
        <w:rPr>
          <w:rFonts w:eastAsiaTheme="minorEastAsia"/>
          <w:sz w:val="24"/>
        </w:rPr>
        <w:t>，</w:t>
      </w:r>
      <w:r w:rsidRPr="0071732C">
        <w:rPr>
          <w:rFonts w:eastAsiaTheme="minorEastAsia"/>
          <w:sz w:val="24"/>
        </w:rPr>
        <w:t>4-</w:t>
      </w:r>
      <w:r w:rsidRPr="0071732C">
        <w:rPr>
          <w:rFonts w:eastAsiaTheme="minorEastAsia"/>
          <w:sz w:val="24"/>
        </w:rPr>
        <w:t>加成、插烯规律</w:t>
      </w:r>
      <w:r w:rsidRPr="0071732C">
        <w:rPr>
          <w:rFonts w:eastAsiaTheme="minorEastAsia"/>
          <w:sz w:val="24"/>
        </w:rPr>
        <w:t xml:space="preserve">  5</w:t>
      </w:r>
      <w:r w:rsidRPr="0071732C">
        <w:rPr>
          <w:rFonts w:eastAsiaTheme="minorEastAsia"/>
          <w:sz w:val="24"/>
        </w:rPr>
        <w:t>、一元醛、酮的制备</w:t>
      </w:r>
      <w:r w:rsidRPr="0071732C">
        <w:rPr>
          <w:rFonts w:eastAsiaTheme="minorEastAsia"/>
          <w:sz w:val="24"/>
        </w:rPr>
        <w:t xml:space="preserve"> 6</w:t>
      </w:r>
      <w:r w:rsidRPr="0071732C">
        <w:rPr>
          <w:rFonts w:eastAsiaTheme="minorEastAsia"/>
          <w:sz w:val="24"/>
        </w:rPr>
        <w:t>、了解乙烯酮，醌等不饱和羰基化合物</w:t>
      </w:r>
      <w:r w:rsidRPr="0071732C">
        <w:rPr>
          <w:rFonts w:eastAsiaTheme="minorEastAsia"/>
          <w:sz w:val="24"/>
        </w:rPr>
        <w:t xml:space="preserve"> </w:t>
      </w:r>
    </w:p>
    <w:p w:rsidR="00733DFB" w:rsidRPr="0071732C" w:rsidRDefault="00733DFB" w:rsidP="00733DFB">
      <w:pPr>
        <w:spacing w:line="360" w:lineRule="auto"/>
        <w:jc w:val="center"/>
        <w:rPr>
          <w:rFonts w:eastAsiaTheme="minorEastAsia"/>
          <w:b/>
          <w:sz w:val="24"/>
        </w:rPr>
      </w:pPr>
      <w:r w:rsidRPr="0071732C">
        <w:rPr>
          <w:rFonts w:eastAsiaTheme="minorEastAsia"/>
          <w:b/>
          <w:sz w:val="24"/>
        </w:rPr>
        <w:t>第十章、第十一章</w:t>
      </w:r>
      <w:r w:rsidRPr="0071732C">
        <w:rPr>
          <w:rFonts w:eastAsiaTheme="minorEastAsia"/>
          <w:b/>
          <w:sz w:val="24"/>
        </w:rPr>
        <w:t xml:space="preserve"> </w:t>
      </w:r>
      <w:r w:rsidRPr="0071732C">
        <w:rPr>
          <w:rFonts w:eastAsiaTheme="minorEastAsia"/>
          <w:b/>
          <w:sz w:val="24"/>
        </w:rPr>
        <w:t>羧酸与取代羧酸、羧酸衍生物</w:t>
      </w: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  <w:r w:rsidRPr="0071732C">
        <w:rPr>
          <w:rFonts w:eastAsiaTheme="minorEastAsia"/>
          <w:sz w:val="24"/>
        </w:rPr>
        <w:t>1</w:t>
      </w:r>
      <w:r w:rsidRPr="0071732C">
        <w:rPr>
          <w:rFonts w:eastAsiaTheme="minorEastAsia"/>
          <w:sz w:val="24"/>
        </w:rPr>
        <w:t>、羧酸及其衍生物的命名、结构、物理性质</w:t>
      </w:r>
      <w:r w:rsidRPr="0071732C">
        <w:rPr>
          <w:rFonts w:eastAsiaTheme="minorEastAsia"/>
          <w:sz w:val="24"/>
        </w:rPr>
        <w:t xml:space="preserve"> 2</w:t>
      </w:r>
      <w:r w:rsidRPr="0071732C">
        <w:rPr>
          <w:rFonts w:eastAsiaTheme="minorEastAsia"/>
          <w:sz w:val="24"/>
        </w:rPr>
        <w:t>、羧酸及其衍生物的化学性质</w:t>
      </w:r>
      <w:r w:rsidRPr="0071732C">
        <w:rPr>
          <w:rFonts w:eastAsiaTheme="minorEastAsia"/>
          <w:sz w:val="24"/>
        </w:rPr>
        <w:t>3</w:t>
      </w:r>
      <w:r w:rsidRPr="0071732C">
        <w:rPr>
          <w:rFonts w:eastAsiaTheme="minorEastAsia"/>
          <w:sz w:val="24"/>
        </w:rPr>
        <w:t>、诱导效应和共轭效应对羧酸酸性的影响</w:t>
      </w:r>
      <w:r w:rsidRPr="0071732C">
        <w:rPr>
          <w:rFonts w:eastAsiaTheme="minorEastAsia"/>
          <w:sz w:val="24"/>
        </w:rPr>
        <w:t>4</w:t>
      </w:r>
      <w:r w:rsidRPr="0071732C">
        <w:rPr>
          <w:rFonts w:eastAsiaTheme="minorEastAsia"/>
          <w:sz w:val="24"/>
        </w:rPr>
        <w:t>、</w:t>
      </w:r>
      <w:r w:rsidRPr="0071732C">
        <w:rPr>
          <w:rFonts w:eastAsiaTheme="minorEastAsia"/>
          <w:sz w:val="24"/>
        </w:rPr>
        <w:t>β-</w:t>
      </w:r>
      <w:r w:rsidRPr="0071732C">
        <w:rPr>
          <w:rFonts w:eastAsiaTheme="minorEastAsia"/>
          <w:sz w:val="24"/>
        </w:rPr>
        <w:t>二羰基化合物互变异构特性</w:t>
      </w:r>
      <w:r w:rsidRPr="0071732C">
        <w:rPr>
          <w:rFonts w:eastAsiaTheme="minorEastAsia"/>
          <w:sz w:val="24"/>
        </w:rPr>
        <w:t>4</w:t>
      </w:r>
      <w:r w:rsidRPr="0071732C">
        <w:rPr>
          <w:rFonts w:eastAsiaTheme="minorEastAsia"/>
          <w:sz w:val="24"/>
        </w:rPr>
        <w:t>、油脂的命名、结构和皂化反应</w:t>
      </w:r>
      <w:r w:rsidRPr="0071732C">
        <w:rPr>
          <w:rFonts w:eastAsiaTheme="minorEastAsia"/>
          <w:sz w:val="24"/>
        </w:rPr>
        <w:t xml:space="preserve"> </w:t>
      </w:r>
    </w:p>
    <w:p w:rsidR="00733DFB" w:rsidRPr="0071732C" w:rsidRDefault="00733DFB" w:rsidP="00733DFB">
      <w:pPr>
        <w:spacing w:line="360" w:lineRule="auto"/>
        <w:jc w:val="center"/>
        <w:rPr>
          <w:rFonts w:eastAsiaTheme="minorEastAsia"/>
          <w:b/>
          <w:sz w:val="24"/>
        </w:rPr>
      </w:pPr>
      <w:r w:rsidRPr="0071732C">
        <w:rPr>
          <w:rFonts w:eastAsiaTheme="minorEastAsia"/>
          <w:b/>
          <w:sz w:val="24"/>
        </w:rPr>
        <w:t>第十二章</w:t>
      </w:r>
      <w:r w:rsidRPr="0071732C">
        <w:rPr>
          <w:rFonts w:eastAsiaTheme="minorEastAsia"/>
          <w:b/>
          <w:sz w:val="24"/>
        </w:rPr>
        <w:t xml:space="preserve"> </w:t>
      </w:r>
      <w:r w:rsidRPr="0071732C">
        <w:rPr>
          <w:rFonts w:eastAsiaTheme="minorEastAsia"/>
          <w:b/>
          <w:sz w:val="24"/>
        </w:rPr>
        <w:t>含氮化合物</w:t>
      </w: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  <w:r w:rsidRPr="0071732C">
        <w:rPr>
          <w:rFonts w:eastAsiaTheme="minorEastAsia"/>
          <w:sz w:val="24"/>
        </w:rPr>
        <w:t>1</w:t>
      </w:r>
      <w:r w:rsidRPr="0071732C">
        <w:rPr>
          <w:rFonts w:eastAsiaTheme="minorEastAsia"/>
          <w:sz w:val="24"/>
        </w:rPr>
        <w:t>、硝基化合物</w:t>
      </w:r>
      <w:r w:rsidRPr="0071732C">
        <w:rPr>
          <w:rFonts w:eastAsiaTheme="minorEastAsia"/>
          <w:sz w:val="24"/>
        </w:rPr>
        <w:t xml:space="preserve"> 2</w:t>
      </w:r>
      <w:r w:rsidRPr="0071732C">
        <w:rPr>
          <w:rFonts w:eastAsiaTheme="minorEastAsia"/>
          <w:sz w:val="24"/>
        </w:rPr>
        <w:t>、胺的分类及结构特征</w:t>
      </w:r>
      <w:r w:rsidRPr="0071732C">
        <w:rPr>
          <w:rFonts w:eastAsiaTheme="minorEastAsia"/>
          <w:sz w:val="24"/>
        </w:rPr>
        <w:t xml:space="preserve"> 3</w:t>
      </w:r>
      <w:r w:rsidRPr="0071732C">
        <w:rPr>
          <w:rFonts w:eastAsiaTheme="minorEastAsia"/>
          <w:sz w:val="24"/>
        </w:rPr>
        <w:t>、不同结构胺的碱性强弱规律</w:t>
      </w:r>
      <w:r w:rsidRPr="0071732C">
        <w:rPr>
          <w:rFonts w:eastAsiaTheme="minorEastAsia"/>
          <w:sz w:val="24"/>
        </w:rPr>
        <w:t>4</w:t>
      </w:r>
      <w:r w:rsidRPr="0071732C">
        <w:rPr>
          <w:rFonts w:eastAsiaTheme="minorEastAsia"/>
          <w:sz w:val="24"/>
        </w:rPr>
        <w:t>、胺的化学反应与鉴别</w:t>
      </w:r>
      <w:r w:rsidRPr="0071732C">
        <w:rPr>
          <w:rFonts w:eastAsiaTheme="minorEastAsia"/>
          <w:sz w:val="24"/>
        </w:rPr>
        <w:t>4</w:t>
      </w:r>
      <w:r w:rsidRPr="0071732C">
        <w:rPr>
          <w:rFonts w:eastAsiaTheme="minorEastAsia"/>
          <w:sz w:val="24"/>
        </w:rPr>
        <w:t>、重氮盐的制备</w:t>
      </w:r>
      <w:r w:rsidRPr="0071732C">
        <w:rPr>
          <w:rFonts w:eastAsiaTheme="minorEastAsia"/>
          <w:sz w:val="24"/>
        </w:rPr>
        <w:t>5</w:t>
      </w:r>
      <w:r w:rsidRPr="0071732C">
        <w:rPr>
          <w:rFonts w:eastAsiaTheme="minorEastAsia"/>
          <w:sz w:val="24"/>
        </w:rPr>
        <w:t>、重氮盐用于合成的两种经典合成方法</w:t>
      </w:r>
    </w:p>
    <w:p w:rsidR="00733DFB" w:rsidRPr="0071732C" w:rsidRDefault="00733DFB" w:rsidP="00733DFB">
      <w:pPr>
        <w:spacing w:line="360" w:lineRule="auto"/>
        <w:jc w:val="center"/>
        <w:rPr>
          <w:rFonts w:eastAsiaTheme="minorEastAsia"/>
          <w:b/>
          <w:sz w:val="24"/>
        </w:rPr>
      </w:pPr>
      <w:r w:rsidRPr="0071732C">
        <w:rPr>
          <w:rFonts w:eastAsiaTheme="minorEastAsia"/>
          <w:b/>
          <w:sz w:val="24"/>
        </w:rPr>
        <w:t>第十三章</w:t>
      </w:r>
      <w:r w:rsidRPr="0071732C">
        <w:rPr>
          <w:rFonts w:eastAsiaTheme="minorEastAsia"/>
          <w:b/>
          <w:sz w:val="24"/>
        </w:rPr>
        <w:t xml:space="preserve"> </w:t>
      </w:r>
      <w:r w:rsidRPr="0071732C">
        <w:rPr>
          <w:rFonts w:eastAsiaTheme="minorEastAsia"/>
          <w:b/>
          <w:sz w:val="24"/>
        </w:rPr>
        <w:t>杂环化合物</w:t>
      </w: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  <w:r w:rsidRPr="0071732C">
        <w:rPr>
          <w:rFonts w:eastAsiaTheme="minorEastAsia"/>
          <w:sz w:val="24"/>
        </w:rPr>
        <w:t>五元单杂六元单杂环化合物的结构、性质</w:t>
      </w:r>
      <w:r w:rsidRPr="0071732C">
        <w:rPr>
          <w:rFonts w:eastAsiaTheme="minorEastAsia"/>
          <w:sz w:val="24"/>
        </w:rPr>
        <w:t>2</w:t>
      </w:r>
      <w:r w:rsidRPr="0071732C">
        <w:rPr>
          <w:rFonts w:eastAsiaTheme="minorEastAsia"/>
          <w:sz w:val="24"/>
        </w:rPr>
        <w:t>、了解稠杂环的结构和命名。</w:t>
      </w:r>
    </w:p>
    <w:p w:rsidR="00733DFB" w:rsidRPr="0071732C" w:rsidRDefault="00733DFB" w:rsidP="00733DFB">
      <w:pPr>
        <w:spacing w:line="360" w:lineRule="auto"/>
        <w:jc w:val="center"/>
        <w:rPr>
          <w:rFonts w:eastAsiaTheme="minorEastAsia"/>
          <w:b/>
          <w:sz w:val="24"/>
        </w:rPr>
      </w:pPr>
      <w:r w:rsidRPr="0071732C">
        <w:rPr>
          <w:rFonts w:eastAsiaTheme="minorEastAsia"/>
          <w:b/>
          <w:sz w:val="24"/>
        </w:rPr>
        <w:t>第十四章、第十五章</w:t>
      </w:r>
      <w:r w:rsidRPr="0071732C">
        <w:rPr>
          <w:rFonts w:eastAsiaTheme="minorEastAsia"/>
          <w:b/>
          <w:sz w:val="24"/>
        </w:rPr>
        <w:t xml:space="preserve"> </w:t>
      </w:r>
      <w:r w:rsidRPr="0071732C">
        <w:rPr>
          <w:rFonts w:eastAsiaTheme="minorEastAsia"/>
          <w:b/>
          <w:sz w:val="24"/>
        </w:rPr>
        <w:t>碳水化合物、蛋白质及核酸</w:t>
      </w: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  <w:r w:rsidRPr="0071732C">
        <w:rPr>
          <w:rFonts w:eastAsiaTheme="minorEastAsia"/>
          <w:sz w:val="24"/>
        </w:rPr>
        <w:t>1</w:t>
      </w:r>
      <w:r w:rsidRPr="0071732C">
        <w:rPr>
          <w:rFonts w:eastAsiaTheme="minorEastAsia"/>
          <w:sz w:val="24"/>
        </w:rPr>
        <w:t>、单糖的分类、结构与命名</w:t>
      </w:r>
      <w:r w:rsidRPr="0071732C">
        <w:rPr>
          <w:rFonts w:eastAsiaTheme="minorEastAsia"/>
          <w:sz w:val="24"/>
        </w:rPr>
        <w:t>2</w:t>
      </w:r>
      <w:r w:rsidRPr="0071732C">
        <w:rPr>
          <w:rFonts w:eastAsiaTheme="minorEastAsia"/>
          <w:sz w:val="24"/>
        </w:rPr>
        <w:t>、单糖的哈武斯结构式和构型判断</w:t>
      </w:r>
      <w:r w:rsidRPr="0071732C">
        <w:rPr>
          <w:rFonts w:eastAsiaTheme="minorEastAsia"/>
          <w:sz w:val="24"/>
        </w:rPr>
        <w:t>3</w:t>
      </w:r>
      <w:r w:rsidRPr="0071732C">
        <w:rPr>
          <w:rFonts w:eastAsiaTheme="minorEastAsia"/>
          <w:sz w:val="24"/>
        </w:rPr>
        <w:t>、单糖的化学性质（还原性及非还原性，成脎反应等）</w:t>
      </w:r>
      <w:r w:rsidRPr="0071732C">
        <w:rPr>
          <w:rFonts w:eastAsiaTheme="minorEastAsia"/>
          <w:sz w:val="24"/>
        </w:rPr>
        <w:t xml:space="preserve"> 4</w:t>
      </w:r>
      <w:r w:rsidRPr="0071732C">
        <w:rPr>
          <w:rFonts w:eastAsiaTheme="minorEastAsia"/>
          <w:sz w:val="24"/>
        </w:rPr>
        <w:t>、重要的单糖</w:t>
      </w:r>
      <w:r w:rsidRPr="0071732C">
        <w:rPr>
          <w:rFonts w:eastAsiaTheme="minorEastAsia"/>
          <w:sz w:val="24"/>
        </w:rPr>
        <w:t>:</w:t>
      </w:r>
      <w:r w:rsidRPr="0071732C">
        <w:rPr>
          <w:rFonts w:eastAsiaTheme="minorEastAsia"/>
          <w:sz w:val="24"/>
        </w:rPr>
        <w:t>葡萄糖、果糖、半乳糖、核糖、脱氧核糖</w:t>
      </w:r>
      <w:r w:rsidRPr="0071732C">
        <w:rPr>
          <w:rFonts w:eastAsiaTheme="minorEastAsia"/>
          <w:sz w:val="24"/>
        </w:rPr>
        <w:t>5</w:t>
      </w:r>
      <w:r w:rsidRPr="0071732C">
        <w:rPr>
          <w:rFonts w:eastAsiaTheme="minorEastAsia"/>
          <w:sz w:val="24"/>
        </w:rPr>
        <w:t>、了解双糖的结构与性质</w:t>
      </w:r>
      <w:r w:rsidRPr="0071732C">
        <w:rPr>
          <w:rFonts w:eastAsiaTheme="minorEastAsia"/>
          <w:sz w:val="24"/>
        </w:rPr>
        <w:t>6</w:t>
      </w:r>
      <w:r w:rsidRPr="0071732C">
        <w:rPr>
          <w:rFonts w:eastAsiaTheme="minorEastAsia"/>
          <w:sz w:val="24"/>
        </w:rPr>
        <w:t>、氨基酸及蛋白质的一些基本反应</w:t>
      </w: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</w:p>
    <w:p w:rsidR="00733DFB" w:rsidRPr="0071732C" w:rsidRDefault="00733DFB" w:rsidP="00733DFB">
      <w:pPr>
        <w:spacing w:line="360" w:lineRule="auto"/>
        <w:rPr>
          <w:rFonts w:eastAsiaTheme="minorEastAsia"/>
          <w:sz w:val="24"/>
        </w:rPr>
      </w:pPr>
      <w:r w:rsidRPr="0071732C">
        <w:rPr>
          <w:rFonts w:eastAsiaTheme="minorEastAsia"/>
          <w:sz w:val="24"/>
        </w:rPr>
        <w:t>参考书目：《有</w:t>
      </w:r>
      <w:bookmarkStart w:id="0" w:name="_GoBack"/>
      <w:bookmarkEnd w:id="0"/>
      <w:r w:rsidRPr="0071732C">
        <w:rPr>
          <w:rFonts w:eastAsiaTheme="minorEastAsia"/>
          <w:sz w:val="24"/>
        </w:rPr>
        <w:t>机化学》，陈宏博主编，大连理工大学出版社，第四版，</w:t>
      </w:r>
      <w:r w:rsidRPr="0071732C">
        <w:rPr>
          <w:rFonts w:eastAsiaTheme="minorEastAsia"/>
          <w:sz w:val="24"/>
        </w:rPr>
        <w:t>2015</w:t>
      </w:r>
      <w:r w:rsidRPr="0071732C">
        <w:rPr>
          <w:rFonts w:eastAsiaTheme="minorEastAsia"/>
          <w:sz w:val="24"/>
        </w:rPr>
        <w:t>。</w:t>
      </w:r>
    </w:p>
    <w:p w:rsidR="001A51D0" w:rsidRDefault="001A51D0"/>
    <w:sectPr w:rsidR="001A51D0" w:rsidSect="001A51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3DFB"/>
    <w:rsid w:val="001A51D0"/>
    <w:rsid w:val="00733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D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linxh</cp:lastModifiedBy>
  <cp:revision>1</cp:revision>
  <dcterms:created xsi:type="dcterms:W3CDTF">2018-07-04T02:33:00Z</dcterms:created>
  <dcterms:modified xsi:type="dcterms:W3CDTF">2018-07-04T02:33:00Z</dcterms:modified>
</cp:coreProperties>
</file>